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D5A3D" w14:textId="6375973D" w:rsidR="00282DC0" w:rsidRPr="00AA57CD" w:rsidRDefault="00BE13AA" w:rsidP="00282DC0">
      <w:pPr>
        <w:rPr>
          <w:rFonts w:ascii="Times New Roman" w:hAnsi="Times New Roman"/>
          <w:b/>
          <w:bCs/>
          <w:sz w:val="28"/>
          <w:szCs w:val="28"/>
        </w:rPr>
      </w:pPr>
      <w:bookmarkStart w:id="0" w:name="OLE_LINK2"/>
      <w:bookmarkStart w:id="1" w:name="_GoBack"/>
      <w:bookmarkEnd w:id="1"/>
      <w:r>
        <w:rPr>
          <w:rFonts w:ascii="Times New Roman" w:hAnsi="Times New Roman"/>
          <w:b/>
          <w:bCs/>
          <w:sz w:val="28"/>
          <w:szCs w:val="28"/>
        </w:rPr>
        <w:br/>
      </w:r>
      <w:r w:rsidR="000B59BA">
        <w:rPr>
          <w:rFonts w:ascii="Times New Roman" w:hAnsi="Times New Roman"/>
          <w:b/>
          <w:bCs/>
          <w:noProof/>
          <w:sz w:val="28"/>
          <w:szCs w:val="28"/>
        </w:rPr>
        <mc:AlternateContent>
          <mc:Choice Requires="wps">
            <w:drawing>
              <wp:inline distT="0" distB="0" distL="0" distR="0" wp14:anchorId="6340B145" wp14:editId="48403D1F">
                <wp:extent cx="5143500" cy="405765"/>
                <wp:effectExtent l="13970" t="8890" r="508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05765"/>
                        </a:xfrm>
                        <a:prstGeom prst="rect">
                          <a:avLst/>
                        </a:prstGeom>
                        <a:solidFill>
                          <a:srgbClr val="00B0F0"/>
                        </a:solidFill>
                        <a:ln w="9525">
                          <a:solidFill>
                            <a:srgbClr val="FFFFFF"/>
                          </a:solidFill>
                          <a:miter lim="800000"/>
                          <a:headEnd/>
                          <a:tailEnd/>
                        </a:ln>
                      </wps:spPr>
                      <wps:txbx>
                        <w:txbxContent>
                          <w:p w14:paraId="7112C3D4" w14:textId="77777777" w:rsidR="00D61095" w:rsidRPr="00D9700D" w:rsidRDefault="00D61095" w:rsidP="00F20DCA">
                            <w:pPr>
                              <w:rPr>
                                <w:rFonts w:ascii="Neutraface 2 Display Titling" w:hAnsi="Neutraface 2 Display Titling"/>
                                <w:color w:val="FFFFFF"/>
                                <w:sz w:val="40"/>
                                <w:szCs w:val="40"/>
                              </w:rPr>
                            </w:pPr>
                            <w:r>
                              <w:rPr>
                                <w:rFonts w:ascii="Neutraface 2 Display Titling" w:hAnsi="Neutraface 2 Display Titling"/>
                                <w:color w:val="FFFFFF"/>
                                <w:sz w:val="40"/>
                                <w:szCs w:val="40"/>
                              </w:rPr>
                              <w:t>voorbeeldnotulen</w:t>
                            </w:r>
                            <w:r w:rsidRPr="00D9700D">
                              <w:rPr>
                                <w:rFonts w:ascii="Neutraface 2 Display Titling" w:hAnsi="Neutraface 2 Display Titling"/>
                                <w:color w:val="FFFFFF"/>
                                <w:sz w:val="40"/>
                                <w:szCs w:val="40"/>
                              </w:rPr>
                              <w:t xml:space="preserve"> </w:t>
                            </w:r>
                            <w:r>
                              <w:rPr>
                                <w:rFonts w:ascii="Neutraface 2 Display Titling" w:hAnsi="Neutraface 2 Display Titling"/>
                                <w:color w:val="FFFFFF"/>
                                <w:sz w:val="40"/>
                                <w:szCs w:val="40"/>
                              </w:rPr>
                              <w:t>studentenraad</w:t>
                            </w:r>
                          </w:p>
                          <w:p w14:paraId="77EF9A1E" w14:textId="77777777" w:rsidR="00D61095" w:rsidRPr="00BE13AA" w:rsidRDefault="00D61095">
                            <w:pPr>
                              <w:rPr>
                                <w:rFonts w:ascii="Neutra Display Titling" w:hAnsi="Neutra Display Titling"/>
                                <w:sz w:val="40"/>
                                <w:szCs w:val="40"/>
                              </w:rPr>
                            </w:pPr>
                          </w:p>
                        </w:txbxContent>
                      </wps:txbx>
                      <wps:bodyPr rot="0" vert="horz" wrap="square" lIns="91440" tIns="45720" rIns="91440" bIns="45720" anchor="t" anchorCtr="0" upright="1">
                        <a:noAutofit/>
                      </wps:bodyPr>
                    </wps:wsp>
                  </a:graphicData>
                </a:graphic>
              </wp:inline>
            </w:drawing>
          </mc:Choice>
          <mc:Fallback>
            <w:pict>
              <v:shapetype w14:anchorId="6340B145" id="_x0000_t202" coordsize="21600,21600" o:spt="202" path="m,l,21600r21600,l21600,xe">
                <v:stroke joinstyle="miter"/>
                <v:path gradientshapeok="t" o:connecttype="rect"/>
              </v:shapetype>
              <v:shape id="Text Box 2" o:spid="_x0000_s1026" type="#_x0000_t202" style="width:40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" fillcolor="#00b0f0" strokecolor="white">
                <v:textbox>
                  <w:txbxContent>
                    <w:p w14:paraId="7112C3D4" w14:textId="77777777" w:rsidR="00D61095" w:rsidRPr="00D9700D" w:rsidRDefault="00D61095" w:rsidP="00F20DCA">
                      <w:pPr>
                        <w:rPr>
                          <w:rFonts w:ascii="Neutraface 2 Display Titling" w:hAnsi="Neutraface 2 Display Titling"/>
                          <w:color w:val="FFFFFF"/>
                          <w:sz w:val="40"/>
                          <w:szCs w:val="40"/>
                        </w:rPr>
                      </w:pPr>
                      <w:r>
                        <w:rPr>
                          <w:rFonts w:ascii="Neutraface 2 Display Titling" w:hAnsi="Neutraface 2 Display Titling"/>
                          <w:color w:val="FFFFFF"/>
                          <w:sz w:val="40"/>
                          <w:szCs w:val="40"/>
                        </w:rPr>
                        <w:t>voorbeeldnotulen</w:t>
                      </w:r>
                      <w:r w:rsidRPr="00D9700D">
                        <w:rPr>
                          <w:rFonts w:ascii="Neutraface 2 Display Titling" w:hAnsi="Neutraface 2 Display Titling"/>
                          <w:color w:val="FFFFFF"/>
                          <w:sz w:val="40"/>
                          <w:szCs w:val="40"/>
                        </w:rPr>
                        <w:t xml:space="preserve"> </w:t>
                      </w:r>
                      <w:r>
                        <w:rPr>
                          <w:rFonts w:ascii="Neutraface 2 Display Titling" w:hAnsi="Neutraface 2 Display Titling"/>
                          <w:color w:val="FFFFFF"/>
                          <w:sz w:val="40"/>
                          <w:szCs w:val="40"/>
                        </w:rPr>
                        <w:t>studentenraad</w:t>
                      </w:r>
                    </w:p>
                    <w:p w14:paraId="77EF9A1E" w14:textId="77777777" w:rsidR="00D61095" w:rsidRPr="00BE13AA" w:rsidRDefault="00D61095">
                      <w:pPr>
                        <w:rPr>
                          <w:rFonts w:ascii="Neutra Display Titling" w:hAnsi="Neutra Display Titling"/>
                          <w:sz w:val="40"/>
                          <w:szCs w:val="40"/>
                        </w:rPr>
                      </w:pPr>
                    </w:p>
                  </w:txbxContent>
                </v:textbox>
                <w10:anchorlock/>
              </v:shape>
            </w:pict>
          </mc:Fallback>
        </mc:AlternateContent>
      </w:r>
    </w:p>
    <w:bookmarkEnd w:id="0"/>
    <w:p w14:paraId="009B7F00" w14:textId="77777777" w:rsidR="00301761" w:rsidRPr="00AA57CD" w:rsidRDefault="00301761" w:rsidP="00301761">
      <w:pPr>
        <w:pStyle w:val="Geenafstand"/>
        <w:rPr>
          <w:sz w:val="20"/>
          <w:szCs w:val="20"/>
        </w:rPr>
      </w:pPr>
      <w:r w:rsidRPr="00AA57CD">
        <w:rPr>
          <w:sz w:val="20"/>
          <w:szCs w:val="20"/>
        </w:rPr>
        <w:t xml:space="preserve">In de notulen kan je aan de hand van de agenda, de afspraken en onderwerpen die per punt besproken zijn opschrijven. Het is het makkelijkst om de agenda als basis te gebruiken dan wordt het een invuldocument. Het is handig om onderaan de notulen ene actielijst te maken, dan weet iedereen wat hij/zij moet doen de komende tijd. </w:t>
      </w:r>
    </w:p>
    <w:p w14:paraId="6863D640" w14:textId="77777777" w:rsidR="00301761" w:rsidRDefault="00301761" w:rsidP="00F20DCA">
      <w:pPr>
        <w:rPr>
          <w:rFonts w:asciiTheme="minorHAnsi" w:hAnsiTheme="minorHAnsi" w:cs="Arial"/>
          <w:b/>
        </w:rPr>
      </w:pPr>
    </w:p>
    <w:p w14:paraId="591F3861" w14:textId="77777777" w:rsidR="00301761" w:rsidRPr="00AA57CD" w:rsidRDefault="00301761" w:rsidP="00301761">
      <w:pPr>
        <w:rPr>
          <w:rFonts w:cs="Arial"/>
          <w:b/>
        </w:rPr>
      </w:pPr>
      <w:r w:rsidRPr="00513F90">
        <w:rPr>
          <w:rFonts w:cs="Arial"/>
          <w:b/>
        </w:rPr>
        <w:t xml:space="preserve">Datum:  </w:t>
      </w:r>
      <w:r w:rsidRPr="00513F90">
        <w:rPr>
          <w:rFonts w:cs="Arial"/>
          <w:b/>
        </w:rPr>
        <w:br/>
        <w:t xml:space="preserve">Tijd: </w:t>
      </w:r>
      <w:r w:rsidRPr="00513F90">
        <w:rPr>
          <w:rFonts w:cs="Arial"/>
        </w:rPr>
        <w:br/>
      </w:r>
      <w:r w:rsidRPr="00513F90">
        <w:rPr>
          <w:rFonts w:cs="Arial"/>
          <w:b/>
        </w:rPr>
        <w:t xml:space="preserve">Locatie: </w:t>
      </w:r>
    </w:p>
    <w:p w14:paraId="1DC2D275" w14:textId="77777777" w:rsidR="00301761" w:rsidRPr="00AA57CD" w:rsidRDefault="00301761" w:rsidP="00301761">
      <w:pPr>
        <w:rPr>
          <w:b/>
        </w:rPr>
      </w:pPr>
      <w:r w:rsidRPr="00AA57CD">
        <w:rPr>
          <w:b/>
        </w:rPr>
        <w:t xml:space="preserve">Aanwezig: </w:t>
      </w:r>
    </w:p>
    <w:p w14:paraId="56109796" w14:textId="77777777" w:rsidR="00301761" w:rsidRDefault="00301761" w:rsidP="00301761">
      <w:pPr>
        <w:rPr>
          <w:rFonts w:cs="Arial"/>
        </w:rPr>
      </w:pPr>
    </w:p>
    <w:p w14:paraId="55944176" w14:textId="77777777" w:rsidR="00301761" w:rsidRPr="00FD40E4" w:rsidRDefault="006650A6" w:rsidP="00301761">
      <w:pPr>
        <w:rPr>
          <w:rFonts w:cs="Arial"/>
          <w:b/>
        </w:rPr>
      </w:pPr>
      <w:r>
        <w:rPr>
          <w:rFonts w:cs="Arial"/>
          <w:b/>
        </w:rPr>
        <w:t>Notulen</w:t>
      </w:r>
    </w:p>
    <w:p w14:paraId="33A04241" w14:textId="77777777" w:rsidR="00301761" w:rsidRPr="006650A6" w:rsidRDefault="00301761" w:rsidP="00301761">
      <w:pPr>
        <w:rPr>
          <w:rFonts w:cs="Arial"/>
          <w:b/>
        </w:rPr>
      </w:pPr>
    </w:p>
    <w:p w14:paraId="261A9128" w14:textId="77777777" w:rsidR="006650A6" w:rsidRDefault="006650A6" w:rsidP="006650A6">
      <w:pPr>
        <w:pStyle w:val="Geenafstand"/>
        <w:numPr>
          <w:ilvl w:val="0"/>
          <w:numId w:val="7"/>
        </w:numPr>
        <w:ind w:left="1134" w:hanging="708"/>
      </w:pPr>
      <w:r w:rsidRPr="006650A6">
        <w:rPr>
          <w:b/>
        </w:rPr>
        <w:t>Opening</w:t>
      </w:r>
      <w:r w:rsidRPr="006650A6">
        <w:rPr>
          <w:b/>
        </w:rPr>
        <w:tab/>
      </w:r>
      <w:r>
        <w:tab/>
      </w:r>
      <w:r>
        <w:tab/>
      </w:r>
      <w:r>
        <w:tab/>
      </w:r>
      <w:r>
        <w:tab/>
      </w:r>
      <w:r>
        <w:tab/>
      </w:r>
    </w:p>
    <w:p w14:paraId="643F6154" w14:textId="77777777" w:rsidR="006650A6" w:rsidRPr="004A3122" w:rsidRDefault="006650A6" w:rsidP="006650A6">
      <w:pPr>
        <w:pStyle w:val="Geenafstand"/>
        <w:ind w:left="426" w:firstLine="708"/>
        <w:rPr>
          <w:i/>
        </w:rPr>
      </w:pPr>
      <w:r>
        <w:rPr>
          <w:i/>
        </w:rPr>
        <w:t>De voorzitter opent de vergadering.</w:t>
      </w:r>
    </w:p>
    <w:p w14:paraId="6E85BD63" w14:textId="77777777" w:rsidR="006650A6" w:rsidRPr="006650A6" w:rsidRDefault="006650A6" w:rsidP="006650A6">
      <w:pPr>
        <w:pStyle w:val="Geenafstand"/>
        <w:numPr>
          <w:ilvl w:val="0"/>
          <w:numId w:val="7"/>
        </w:numPr>
        <w:ind w:left="1134" w:hanging="708"/>
        <w:rPr>
          <w:b/>
        </w:rPr>
      </w:pPr>
      <w:r w:rsidRPr="006650A6">
        <w:rPr>
          <w:b/>
        </w:rPr>
        <w:t>Notulen vorige vergadering</w:t>
      </w:r>
    </w:p>
    <w:p w14:paraId="1BBF720F" w14:textId="77777777" w:rsidR="006650A6" w:rsidRDefault="006650A6" w:rsidP="006650A6">
      <w:pPr>
        <w:pStyle w:val="Geenafstand"/>
        <w:ind w:left="426" w:firstLine="708"/>
        <w:rPr>
          <w:i/>
        </w:rPr>
      </w:pPr>
      <w:r w:rsidRPr="00AE0502">
        <w:rPr>
          <w:i/>
        </w:rPr>
        <w:t>Goedgekeurd. (misschien moet de notulen nog worden aangevuld)</w:t>
      </w:r>
    </w:p>
    <w:p w14:paraId="1A875CED" w14:textId="77777777" w:rsidR="00AA57CD" w:rsidRPr="00AE0502" w:rsidRDefault="00AA57CD" w:rsidP="006650A6">
      <w:pPr>
        <w:pStyle w:val="Geenafstand"/>
        <w:ind w:left="426" w:firstLine="708"/>
        <w:rPr>
          <w:i/>
        </w:rPr>
      </w:pPr>
    </w:p>
    <w:p w14:paraId="5604C1C5" w14:textId="77777777" w:rsidR="006650A6" w:rsidRPr="00AA57CD" w:rsidRDefault="006650A6" w:rsidP="006650A6">
      <w:pPr>
        <w:pStyle w:val="Geenafstand"/>
        <w:numPr>
          <w:ilvl w:val="0"/>
          <w:numId w:val="7"/>
        </w:numPr>
        <w:ind w:left="1134" w:hanging="708"/>
        <w:rPr>
          <w:b/>
        </w:rPr>
      </w:pPr>
      <w:r w:rsidRPr="00AA57CD">
        <w:rPr>
          <w:b/>
        </w:rPr>
        <w:t>Vaststellen agenda</w:t>
      </w:r>
    </w:p>
    <w:p w14:paraId="0F8A7BF6" w14:textId="77777777" w:rsidR="006650A6" w:rsidRDefault="00AA57CD" w:rsidP="006650A6">
      <w:pPr>
        <w:pStyle w:val="Geenafstand"/>
        <w:ind w:left="1134"/>
        <w:rPr>
          <w:i/>
        </w:rPr>
      </w:pPr>
      <w:r>
        <w:rPr>
          <w:i/>
        </w:rPr>
        <w:t>Miss</w:t>
      </w:r>
      <w:r w:rsidR="006650A6">
        <w:rPr>
          <w:i/>
        </w:rPr>
        <w:t>chien wordt er nog een punt toegevoegd. Dit punt kan de dan onder de al bestaande</w:t>
      </w:r>
      <w:r>
        <w:rPr>
          <w:i/>
        </w:rPr>
        <w:t xml:space="preserve"> agendapunten in de notulen uitgewerkt worden.</w:t>
      </w:r>
    </w:p>
    <w:p w14:paraId="4EC2343A" w14:textId="77777777" w:rsidR="00AA57CD" w:rsidRPr="00AE0502" w:rsidRDefault="00AA57CD" w:rsidP="006650A6">
      <w:pPr>
        <w:pStyle w:val="Geenafstand"/>
        <w:ind w:left="1134"/>
        <w:rPr>
          <w:i/>
        </w:rPr>
      </w:pPr>
    </w:p>
    <w:p w14:paraId="0B5A8731" w14:textId="77777777" w:rsidR="006650A6" w:rsidRPr="006650A6" w:rsidRDefault="006650A6" w:rsidP="006650A6">
      <w:pPr>
        <w:pStyle w:val="Geenafstand"/>
        <w:numPr>
          <w:ilvl w:val="0"/>
          <w:numId w:val="7"/>
        </w:numPr>
        <w:ind w:left="1134" w:hanging="708"/>
        <w:rPr>
          <w:b/>
        </w:rPr>
      </w:pPr>
      <w:r w:rsidRPr="006650A6">
        <w:rPr>
          <w:b/>
        </w:rPr>
        <w:t>Mededelingen</w:t>
      </w:r>
    </w:p>
    <w:p w14:paraId="2B01086B" w14:textId="77777777" w:rsidR="006650A6" w:rsidRDefault="006650A6" w:rsidP="006650A6">
      <w:pPr>
        <w:pStyle w:val="Geenafstand"/>
        <w:ind w:left="426" w:firstLine="708"/>
        <w:rPr>
          <w:i/>
        </w:rPr>
      </w:pPr>
      <w:r w:rsidRPr="00AE0502">
        <w:rPr>
          <w:i/>
        </w:rPr>
        <w:t>Zijn er nog beslissingen, onderwerpen of gebeurtenissen die genoemd moeten worden.</w:t>
      </w:r>
    </w:p>
    <w:p w14:paraId="61ACAB63" w14:textId="77777777" w:rsidR="00D61095" w:rsidRPr="00AE0502" w:rsidRDefault="00D61095" w:rsidP="00D61095">
      <w:pPr>
        <w:pStyle w:val="Geenafstand"/>
        <w:rPr>
          <w:i/>
        </w:rPr>
      </w:pPr>
    </w:p>
    <w:p w14:paraId="3837EFD9" w14:textId="77777777" w:rsidR="006650A6" w:rsidRPr="00D61095" w:rsidRDefault="00D61095" w:rsidP="006650A6">
      <w:pPr>
        <w:pStyle w:val="Geenafstand"/>
        <w:numPr>
          <w:ilvl w:val="0"/>
          <w:numId w:val="7"/>
        </w:numPr>
        <w:ind w:left="1134" w:hanging="708"/>
      </w:pPr>
      <w:r w:rsidRPr="00D61095">
        <w:rPr>
          <w:b/>
        </w:rPr>
        <w:t>Ingekomen stukken</w:t>
      </w:r>
    </w:p>
    <w:p w14:paraId="54F92D79" w14:textId="77777777" w:rsidR="00D61095" w:rsidRDefault="00D61095" w:rsidP="00D61095">
      <w:pPr>
        <w:pStyle w:val="Geenafstand"/>
        <w:ind w:left="1134"/>
      </w:pPr>
      <w:r w:rsidRPr="00D61095">
        <w:t xml:space="preserve">Zijn er ingekomen stukken? Zo ja bespreek ze hier. </w:t>
      </w:r>
    </w:p>
    <w:p w14:paraId="76526C65" w14:textId="77777777" w:rsidR="00D61095" w:rsidRPr="00D61095" w:rsidRDefault="00D61095" w:rsidP="00D61095">
      <w:pPr>
        <w:pStyle w:val="Geenafstand"/>
        <w:ind w:left="1134"/>
      </w:pPr>
    </w:p>
    <w:p w14:paraId="53155F0B" w14:textId="77777777" w:rsidR="00D61095" w:rsidRPr="00D61095" w:rsidRDefault="00D61095" w:rsidP="006650A6">
      <w:pPr>
        <w:pStyle w:val="Geenafstand"/>
        <w:numPr>
          <w:ilvl w:val="0"/>
          <w:numId w:val="7"/>
        </w:numPr>
        <w:ind w:left="1134" w:hanging="708"/>
        <w:rPr>
          <w:b/>
        </w:rPr>
      </w:pPr>
      <w:r w:rsidRPr="00D61095">
        <w:rPr>
          <w:b/>
        </w:rPr>
        <w:t>Agendapunt (Naam)</w:t>
      </w:r>
    </w:p>
    <w:p w14:paraId="75EC08AD" w14:textId="77777777" w:rsidR="006650A6" w:rsidRDefault="006650A6" w:rsidP="00D61095">
      <w:pPr>
        <w:pStyle w:val="Geenafstand"/>
        <w:ind w:left="1134"/>
        <w:rPr>
          <w:i/>
        </w:rPr>
      </w:pPr>
      <w:r w:rsidRPr="00AE0502">
        <w:rPr>
          <w:i/>
        </w:rPr>
        <w:t>Bespreking van eerste onderwerp. Wat is het, samenvatting discussie en besluit en wie gaat het oppakken.</w:t>
      </w:r>
    </w:p>
    <w:p w14:paraId="7B15D353" w14:textId="77777777" w:rsidR="00D61095" w:rsidRPr="00AE0502" w:rsidRDefault="00D61095" w:rsidP="00D61095">
      <w:pPr>
        <w:pStyle w:val="Geenafstand"/>
        <w:ind w:left="1134"/>
        <w:rPr>
          <w:i/>
        </w:rPr>
      </w:pPr>
    </w:p>
    <w:p w14:paraId="0F59085F" w14:textId="77777777" w:rsidR="00D61095" w:rsidRPr="00D61095" w:rsidRDefault="00D61095" w:rsidP="00D61095">
      <w:pPr>
        <w:pStyle w:val="Geenafstand"/>
        <w:numPr>
          <w:ilvl w:val="0"/>
          <w:numId w:val="7"/>
        </w:numPr>
        <w:ind w:left="1134" w:hanging="708"/>
        <w:rPr>
          <w:b/>
        </w:rPr>
      </w:pPr>
      <w:r w:rsidRPr="00D61095">
        <w:rPr>
          <w:b/>
        </w:rPr>
        <w:t>Agendapunt (Naam)</w:t>
      </w:r>
    </w:p>
    <w:p w14:paraId="65A2E9AB" w14:textId="77777777" w:rsidR="00D61095" w:rsidRPr="00D61095" w:rsidRDefault="00D61095" w:rsidP="00D61095">
      <w:pPr>
        <w:pStyle w:val="Geenafstand"/>
        <w:ind w:left="1134"/>
        <w:rPr>
          <w:b/>
        </w:rPr>
      </w:pPr>
    </w:p>
    <w:p w14:paraId="35EB3810" w14:textId="77777777" w:rsidR="00D61095" w:rsidRPr="00D61095" w:rsidRDefault="00D61095" w:rsidP="00D61095">
      <w:pPr>
        <w:pStyle w:val="Geenafstand"/>
        <w:numPr>
          <w:ilvl w:val="0"/>
          <w:numId w:val="7"/>
        </w:numPr>
        <w:ind w:left="1134" w:hanging="708"/>
        <w:rPr>
          <w:b/>
        </w:rPr>
      </w:pPr>
      <w:r w:rsidRPr="00D61095">
        <w:rPr>
          <w:b/>
        </w:rPr>
        <w:t>Agendapunt (Naam)</w:t>
      </w:r>
    </w:p>
    <w:p w14:paraId="1BD289B8" w14:textId="77777777" w:rsidR="00D61095" w:rsidRDefault="00D61095" w:rsidP="00D61095">
      <w:pPr>
        <w:pStyle w:val="Geenafstand"/>
      </w:pPr>
    </w:p>
    <w:p w14:paraId="76FA0B64" w14:textId="77777777" w:rsidR="006650A6" w:rsidRPr="00D61095" w:rsidRDefault="00D61095" w:rsidP="00D61095">
      <w:pPr>
        <w:pStyle w:val="Geenafstand"/>
        <w:numPr>
          <w:ilvl w:val="0"/>
          <w:numId w:val="7"/>
        </w:numPr>
        <w:ind w:left="1134" w:hanging="708"/>
      </w:pPr>
      <w:r w:rsidRPr="003A62C3">
        <w:rPr>
          <w:b/>
        </w:rPr>
        <w:t>Rondvraag</w:t>
      </w:r>
    </w:p>
    <w:p w14:paraId="7193FA54" w14:textId="77777777" w:rsidR="00D61095" w:rsidRDefault="00D61095" w:rsidP="00D61095">
      <w:pPr>
        <w:pStyle w:val="Geenafstand"/>
      </w:pPr>
    </w:p>
    <w:p w14:paraId="54F76439" w14:textId="77777777" w:rsidR="006650A6" w:rsidRPr="00D61095" w:rsidRDefault="00D61095" w:rsidP="00D61095">
      <w:pPr>
        <w:pStyle w:val="Geenafstand"/>
        <w:numPr>
          <w:ilvl w:val="0"/>
          <w:numId w:val="7"/>
        </w:numPr>
        <w:ind w:left="1134" w:hanging="708"/>
        <w:rPr>
          <w:b/>
        </w:rPr>
      </w:pPr>
      <w:r w:rsidRPr="00D61095">
        <w:rPr>
          <w:b/>
        </w:rPr>
        <w:t>Actielijst</w:t>
      </w:r>
    </w:p>
    <w:p w14:paraId="31CCB45A" w14:textId="77777777" w:rsidR="00D61095" w:rsidRDefault="00D61095" w:rsidP="00D61095">
      <w:pPr>
        <w:pStyle w:val="Geenafstand"/>
        <w:ind w:left="1134"/>
      </w:pPr>
      <w:r>
        <w:t>Het is handig om de actielijst los onderaan de notulen te zetten zo valt deze extra op!</w:t>
      </w:r>
    </w:p>
    <w:p w14:paraId="152FABC7" w14:textId="77777777" w:rsidR="00D61095" w:rsidRDefault="00D61095" w:rsidP="00D61095">
      <w:pPr>
        <w:pStyle w:val="Geenafstand"/>
        <w:ind w:left="1134"/>
      </w:pPr>
    </w:p>
    <w:p w14:paraId="60DDA4EB" w14:textId="77777777" w:rsidR="006650A6" w:rsidRPr="00D61095" w:rsidRDefault="00D61095" w:rsidP="00D61095">
      <w:pPr>
        <w:pStyle w:val="Geenafstand"/>
        <w:numPr>
          <w:ilvl w:val="0"/>
          <w:numId w:val="7"/>
        </w:numPr>
        <w:ind w:left="1134" w:hanging="708"/>
        <w:rPr>
          <w:b/>
          <w:i/>
        </w:rPr>
      </w:pPr>
      <w:r w:rsidRPr="00D61095">
        <w:rPr>
          <w:b/>
        </w:rPr>
        <w:t>Sluiting en datum volgende vergadering</w:t>
      </w:r>
    </w:p>
    <w:p w14:paraId="320CAAFB" w14:textId="77777777" w:rsidR="00301761" w:rsidRDefault="00D61095" w:rsidP="00D61095">
      <w:pPr>
        <w:ind w:left="1134"/>
        <w:rPr>
          <w:rFonts w:cs="Arial"/>
        </w:rPr>
      </w:pPr>
      <w:r>
        <w:rPr>
          <w:rFonts w:cs="Arial"/>
        </w:rPr>
        <w:t xml:space="preserve">De vergadering is om </w:t>
      </w:r>
      <w:r>
        <w:rPr>
          <w:rFonts w:cs="Arial"/>
          <w:i/>
        </w:rPr>
        <w:t xml:space="preserve">tijd </w:t>
      </w:r>
      <w:r>
        <w:rPr>
          <w:rFonts w:cs="Arial"/>
        </w:rPr>
        <w:t xml:space="preserve">gesloten. De volgende vergadering is gepland op </w:t>
      </w:r>
      <w:r w:rsidRPr="00D61095">
        <w:rPr>
          <w:rFonts w:cs="Arial"/>
          <w:i/>
        </w:rPr>
        <w:t>datum</w:t>
      </w:r>
    </w:p>
    <w:p w14:paraId="2B083055" w14:textId="77777777" w:rsidR="00D61095" w:rsidRDefault="00D61095" w:rsidP="00301761">
      <w:pPr>
        <w:rPr>
          <w:rFonts w:cs="Arial"/>
          <w:b/>
        </w:rPr>
      </w:pPr>
    </w:p>
    <w:p w14:paraId="7432FBDA" w14:textId="77777777" w:rsidR="00301761" w:rsidRPr="00D61095" w:rsidRDefault="00301761" w:rsidP="00301761">
      <w:pPr>
        <w:rPr>
          <w:rFonts w:cs="Arial"/>
          <w:b/>
        </w:rPr>
      </w:pPr>
      <w:r w:rsidRPr="00FD40E4">
        <w:rPr>
          <w:rFonts w:cs="Arial"/>
          <w:b/>
        </w:rPr>
        <w:t>Actie</w:t>
      </w:r>
      <w:r w:rsidR="00D61095">
        <w:rPr>
          <w:rFonts w:cs="Arial"/>
          <w:b/>
        </w:rPr>
        <w:t>lijst</w:t>
      </w:r>
      <w:r w:rsidR="00AA57CD">
        <w:rPr>
          <w:rFonts w:cs="Arial"/>
          <w:b/>
        </w:rPr>
        <w:t>:</w:t>
      </w:r>
    </w:p>
    <w:p w14:paraId="62F4C544" w14:textId="77777777" w:rsidR="00282DC0" w:rsidRPr="00D61095" w:rsidRDefault="00D61095" w:rsidP="00F4782F">
      <w:pPr>
        <w:numPr>
          <w:ilvl w:val="0"/>
          <w:numId w:val="6"/>
        </w:numPr>
        <w:rPr>
          <w:rFonts w:cs="Arial"/>
        </w:rPr>
      </w:pPr>
      <w:r>
        <w:rPr>
          <w:rFonts w:cs="Arial"/>
        </w:rPr>
        <w:t xml:space="preserve">Actiepunt zet er altijd bij voor wie het actiepunt is en voor wanneer de actie ondernomen moet worden. </w:t>
      </w:r>
    </w:p>
    <w:sectPr w:rsidR="00282DC0" w:rsidRPr="00D61095" w:rsidSect="001C379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81BD" w14:textId="77777777" w:rsidR="00CC1D47" w:rsidRDefault="00CC1D47" w:rsidP="00BE13AA">
      <w:r>
        <w:separator/>
      </w:r>
    </w:p>
  </w:endnote>
  <w:endnote w:type="continuationSeparator" w:id="0">
    <w:p w14:paraId="6EB259EB" w14:textId="77777777" w:rsidR="00CC1D47" w:rsidRDefault="00CC1D47" w:rsidP="00BE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utraface 2 Display Titling">
    <w:panose1 w:val="02000600040000020004"/>
    <w:charset w:val="00"/>
    <w:family w:val="modern"/>
    <w:notTrueType/>
    <w:pitch w:val="variable"/>
    <w:sig w:usb0="00000087" w:usb1="00000000" w:usb2="00000000" w:usb3="00000000" w:csb0="0000009B" w:csb1="00000000"/>
  </w:font>
  <w:font w:name="Neutra Display Titling">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508C" w14:textId="77777777" w:rsidR="00D61095" w:rsidRDefault="00D61095" w:rsidP="000C7D14">
    <w:pPr>
      <w:pStyle w:val="Voettekst"/>
    </w:pPr>
    <w:r>
      <w:t>Jongeren Organisatie Beroepsonderwijs</w:t>
    </w:r>
  </w:p>
  <w:p w14:paraId="11E4BA24" w14:textId="77777777" w:rsidR="00D61095" w:rsidRDefault="00D61095" w:rsidP="000C7D14">
    <w:pPr>
      <w:pStyle w:val="Voettekst"/>
    </w:pPr>
    <w:r>
      <w:t>Postbus 17061</w:t>
    </w:r>
  </w:p>
  <w:p w14:paraId="0EC5C229" w14:textId="77777777" w:rsidR="00D61095" w:rsidRDefault="00D61095" w:rsidP="000C7D14">
    <w:pPr>
      <w:pStyle w:val="Voettekst"/>
    </w:pPr>
    <w:r>
      <w:t>1001 JB Amsterdam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C11C" w14:textId="77777777" w:rsidR="00CC1D47" w:rsidRDefault="00CC1D47" w:rsidP="00BE13AA">
      <w:r>
        <w:separator/>
      </w:r>
    </w:p>
  </w:footnote>
  <w:footnote w:type="continuationSeparator" w:id="0">
    <w:p w14:paraId="75393239" w14:textId="77777777" w:rsidR="00CC1D47" w:rsidRDefault="00CC1D47" w:rsidP="00BE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3DBB" w14:textId="77777777" w:rsidR="00D61095" w:rsidRPr="00BE13AA" w:rsidRDefault="000B59BA" w:rsidP="00BE13AA">
    <w:pPr>
      <w:pStyle w:val="Default"/>
      <w:jc w:val="right"/>
    </w:pPr>
    <w:r>
      <w:rPr>
        <w:b/>
        <w:bCs/>
        <w:noProof/>
        <w:sz w:val="28"/>
        <w:szCs w:val="28"/>
        <w:lang w:eastAsia="nl-NL"/>
      </w:rPr>
      <w:drawing>
        <wp:anchor distT="0" distB="0" distL="114300" distR="114300" simplePos="0" relativeHeight="251659776" behindDoc="0" locked="0" layoutInCell="1" allowOverlap="1" wp14:anchorId="5739303E" wp14:editId="47FCAFDC">
          <wp:simplePos x="0" y="0"/>
          <wp:positionH relativeFrom="margin">
            <wp:posOffset>-4445</wp:posOffset>
          </wp:positionH>
          <wp:positionV relativeFrom="paragraph">
            <wp:posOffset>-49530</wp:posOffset>
          </wp:positionV>
          <wp:extent cx="723900" cy="342900"/>
          <wp:effectExtent l="0" t="0" r="0" b="0"/>
          <wp:wrapSquare wrapText="bothSides"/>
          <wp:docPr id="3" name="Afbeelding 3" descr="job-logo-1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logo-18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095">
      <w:rPr>
        <w:noProof/>
        <w:lang w:eastAsia="nl-NL"/>
      </w:rPr>
      <w:drawing>
        <wp:anchor distT="0" distB="0" distL="114300" distR="114300" simplePos="0" relativeHeight="251657728" behindDoc="0" locked="0" layoutInCell="1" allowOverlap="1" wp14:anchorId="43F375FF" wp14:editId="6E0280C4">
          <wp:simplePos x="0" y="0"/>
          <wp:positionH relativeFrom="margin">
            <wp:posOffset>-7620</wp:posOffset>
          </wp:positionH>
          <wp:positionV relativeFrom="margin">
            <wp:posOffset>-499745</wp:posOffset>
          </wp:positionV>
          <wp:extent cx="603250" cy="334010"/>
          <wp:effectExtent l="19050" t="0" r="6350" b="0"/>
          <wp:wrapSquare wrapText="bothSides"/>
          <wp:docPr id="1" name="Afbeelding 1" descr="Microfo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foon-RGB"/>
                  <pic:cNvPicPr>
                    <a:picLocks noChangeAspect="1" noChangeArrowheads="1"/>
                  </pic:cNvPicPr>
                </pic:nvPicPr>
                <pic:blipFill>
                  <a:blip r:embed="rId2"/>
                  <a:srcRect/>
                  <a:stretch>
                    <a:fillRect/>
                  </a:stretch>
                </pic:blipFill>
                <pic:spPr bwMode="auto">
                  <a:xfrm>
                    <a:off x="0" y="0"/>
                    <a:ext cx="603250" cy="334010"/>
                  </a:xfrm>
                  <a:prstGeom prst="rect">
                    <a:avLst/>
                  </a:prstGeom>
                  <a:noFill/>
                  <a:ln w="9525">
                    <a:noFill/>
                    <a:miter lim="800000"/>
                    <a:headEnd/>
                    <a:tailEnd/>
                  </a:ln>
                </pic:spPr>
              </pic:pic>
            </a:graphicData>
          </a:graphic>
        </wp:anchor>
      </w:drawing>
    </w:r>
    <w:r w:rsidR="00D61095">
      <w:rPr>
        <w:b/>
        <w:bCs/>
        <w:sz w:val="28"/>
        <w:szCs w:val="28"/>
      </w:rPr>
      <w:t xml:space="preserve"> </w:t>
    </w:r>
  </w:p>
  <w:p w14:paraId="1A7CD48D" w14:textId="77777777" w:rsidR="00D61095" w:rsidRDefault="00D610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3A2"/>
    <w:multiLevelType w:val="hybridMultilevel"/>
    <w:tmpl w:val="96301A0E"/>
    <w:lvl w:ilvl="0" w:tplc="D5F48808">
      <w:start w:val="1"/>
      <w:numFmt w:val="decimal"/>
      <w:lvlText w:val="%1"/>
      <w:lvlJc w:val="left"/>
      <w:pPr>
        <w:ind w:left="720" w:hanging="360"/>
      </w:pPr>
      <w:rPr>
        <w:rFonts w:hint="default"/>
        <w:b/>
        <w:i w:val="0"/>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80C2C"/>
    <w:multiLevelType w:val="hybridMultilevel"/>
    <w:tmpl w:val="7CE4D356"/>
    <w:lvl w:ilvl="0" w:tplc="0C964A0C">
      <w:start w:val="1"/>
      <w:numFmt w:val="decimal"/>
      <w:lvlText w:val="%1."/>
      <w:lvlJc w:val="left"/>
      <w:pPr>
        <w:ind w:left="1065" w:hanging="705"/>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281ACA"/>
    <w:multiLevelType w:val="hybridMultilevel"/>
    <w:tmpl w:val="BB540D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CA6536"/>
    <w:multiLevelType w:val="hybridMultilevel"/>
    <w:tmpl w:val="0570E7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AA4C5D"/>
    <w:multiLevelType w:val="hybridMultilevel"/>
    <w:tmpl w:val="130030D0"/>
    <w:lvl w:ilvl="0" w:tplc="F826828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415FBF"/>
    <w:multiLevelType w:val="hybridMultilevel"/>
    <w:tmpl w:val="6ED09D3E"/>
    <w:lvl w:ilvl="0" w:tplc="FFACF558">
      <w:start w:val="1"/>
      <w:numFmt w:val="decimal"/>
      <w:lvlText w:val="%1."/>
      <w:lvlJc w:val="left"/>
      <w:pPr>
        <w:ind w:left="1440" w:hanging="360"/>
      </w:pPr>
      <w:rPr>
        <w:b/>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55794992"/>
    <w:multiLevelType w:val="hybridMultilevel"/>
    <w:tmpl w:val="04D24B9C"/>
    <w:lvl w:ilvl="0" w:tplc="CACED9CC">
      <w:start w:val="1"/>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C0"/>
    <w:rsid w:val="000B59BA"/>
    <w:rsid w:val="000C7D14"/>
    <w:rsid w:val="001C3790"/>
    <w:rsid w:val="00282DC0"/>
    <w:rsid w:val="002B4654"/>
    <w:rsid w:val="00301761"/>
    <w:rsid w:val="00302BF2"/>
    <w:rsid w:val="003A62C3"/>
    <w:rsid w:val="003F74F5"/>
    <w:rsid w:val="00425503"/>
    <w:rsid w:val="00500610"/>
    <w:rsid w:val="00543287"/>
    <w:rsid w:val="005E0503"/>
    <w:rsid w:val="0060655F"/>
    <w:rsid w:val="006650A6"/>
    <w:rsid w:val="0075569E"/>
    <w:rsid w:val="00761CB7"/>
    <w:rsid w:val="00812D77"/>
    <w:rsid w:val="008F569D"/>
    <w:rsid w:val="009A60F8"/>
    <w:rsid w:val="009C3B1F"/>
    <w:rsid w:val="00A061AC"/>
    <w:rsid w:val="00AA57CD"/>
    <w:rsid w:val="00BE13AA"/>
    <w:rsid w:val="00C62B36"/>
    <w:rsid w:val="00C83C3A"/>
    <w:rsid w:val="00C92967"/>
    <w:rsid w:val="00CC1D47"/>
    <w:rsid w:val="00CF343A"/>
    <w:rsid w:val="00D61095"/>
    <w:rsid w:val="00EC7431"/>
    <w:rsid w:val="00F20DCA"/>
    <w:rsid w:val="00F47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8C55"/>
  <w15:docId w15:val="{888A4AE2-CDE0-4876-943E-A98FA548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DC0"/>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2DC0"/>
    <w:rPr>
      <w:rFonts w:ascii="Tahoma" w:hAnsi="Tahoma" w:cs="Tahoma"/>
      <w:sz w:val="16"/>
      <w:szCs w:val="16"/>
    </w:rPr>
  </w:style>
  <w:style w:type="character" w:customStyle="1" w:styleId="BallontekstChar">
    <w:name w:val="Ballontekst Char"/>
    <w:link w:val="Ballontekst"/>
    <w:uiPriority w:val="99"/>
    <w:semiHidden/>
    <w:rsid w:val="00282DC0"/>
    <w:rPr>
      <w:rFonts w:ascii="Tahoma" w:hAnsi="Tahoma" w:cs="Tahoma"/>
      <w:sz w:val="16"/>
      <w:szCs w:val="16"/>
      <w:lang w:eastAsia="nl-NL"/>
    </w:rPr>
  </w:style>
  <w:style w:type="paragraph" w:customStyle="1" w:styleId="Default">
    <w:name w:val="Default"/>
    <w:rsid w:val="00282DC0"/>
    <w:pPr>
      <w:autoSpaceDE w:val="0"/>
      <w:autoSpaceDN w:val="0"/>
      <w:adjustRightInd w:val="0"/>
    </w:pPr>
    <w:rPr>
      <w:rFonts w:cs="Calibri"/>
      <w:color w:val="000000"/>
      <w:sz w:val="24"/>
      <w:szCs w:val="24"/>
      <w:lang w:eastAsia="en-US"/>
    </w:rPr>
  </w:style>
  <w:style w:type="character" w:styleId="Hyperlink">
    <w:name w:val="Hyperlink"/>
    <w:uiPriority w:val="99"/>
    <w:unhideWhenUsed/>
    <w:rsid w:val="00282DC0"/>
    <w:rPr>
      <w:color w:val="0000FF"/>
      <w:u w:val="single"/>
    </w:rPr>
  </w:style>
  <w:style w:type="paragraph" w:styleId="Koptekst">
    <w:name w:val="header"/>
    <w:basedOn w:val="Standaard"/>
    <w:link w:val="KoptekstChar"/>
    <w:uiPriority w:val="99"/>
    <w:unhideWhenUsed/>
    <w:rsid w:val="00BE13AA"/>
    <w:pPr>
      <w:tabs>
        <w:tab w:val="center" w:pos="4513"/>
        <w:tab w:val="right" w:pos="9026"/>
      </w:tabs>
    </w:pPr>
  </w:style>
  <w:style w:type="character" w:customStyle="1" w:styleId="KoptekstChar">
    <w:name w:val="Koptekst Char"/>
    <w:link w:val="Koptekst"/>
    <w:uiPriority w:val="99"/>
    <w:rsid w:val="00BE13AA"/>
    <w:rPr>
      <w:sz w:val="22"/>
      <w:szCs w:val="22"/>
      <w:lang w:val="nl-NL" w:eastAsia="nl-NL"/>
    </w:rPr>
  </w:style>
  <w:style w:type="paragraph" w:styleId="Voettekst">
    <w:name w:val="footer"/>
    <w:basedOn w:val="Standaard"/>
    <w:link w:val="VoettekstChar"/>
    <w:uiPriority w:val="99"/>
    <w:unhideWhenUsed/>
    <w:rsid w:val="00BE13AA"/>
    <w:pPr>
      <w:tabs>
        <w:tab w:val="center" w:pos="4513"/>
        <w:tab w:val="right" w:pos="9026"/>
      </w:tabs>
    </w:pPr>
  </w:style>
  <w:style w:type="character" w:customStyle="1" w:styleId="VoettekstChar">
    <w:name w:val="Voettekst Char"/>
    <w:link w:val="Voettekst"/>
    <w:uiPriority w:val="99"/>
    <w:rsid w:val="00BE13AA"/>
    <w:rPr>
      <w:sz w:val="22"/>
      <w:szCs w:val="22"/>
      <w:lang w:val="nl-NL" w:eastAsia="nl-NL"/>
    </w:rPr>
  </w:style>
  <w:style w:type="paragraph" w:styleId="Lijstalinea">
    <w:name w:val="List Paragraph"/>
    <w:basedOn w:val="Standaard"/>
    <w:uiPriority w:val="34"/>
    <w:qFormat/>
    <w:rsid w:val="00F20DCA"/>
    <w:pPr>
      <w:ind w:left="720"/>
      <w:contextualSpacing/>
    </w:pPr>
    <w:rPr>
      <w:rFonts w:ascii="Times New Roman" w:eastAsia="Times New Roman" w:hAnsi="Times New Roman"/>
      <w:sz w:val="24"/>
      <w:szCs w:val="24"/>
    </w:rPr>
  </w:style>
  <w:style w:type="character" w:styleId="Nadruk">
    <w:name w:val="Emphasis"/>
    <w:uiPriority w:val="20"/>
    <w:qFormat/>
    <w:rsid w:val="00F20DCA"/>
    <w:rPr>
      <w:i/>
      <w:iCs/>
    </w:rPr>
  </w:style>
  <w:style w:type="table" w:styleId="Tabelraster">
    <w:name w:val="Table Grid"/>
    <w:basedOn w:val="Standaardtabel"/>
    <w:uiPriority w:val="59"/>
    <w:rsid w:val="00C9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25503"/>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3A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Jolien Verrijt</cp:lastModifiedBy>
  <cp:revision>2</cp:revision>
  <cp:lastPrinted>2014-01-23T12:00:00Z</cp:lastPrinted>
  <dcterms:created xsi:type="dcterms:W3CDTF">2019-05-13T07:14:00Z</dcterms:created>
  <dcterms:modified xsi:type="dcterms:W3CDTF">2019-05-13T07:14:00Z</dcterms:modified>
</cp:coreProperties>
</file>